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B6" w:rsidRPr="00C9065C" w:rsidRDefault="00C9065C" w:rsidP="00C9065C">
      <w:pPr>
        <w:pStyle w:val="Bezmezer"/>
        <w:rPr>
          <w:b/>
          <w:color w:val="FF0000"/>
          <w:sz w:val="36"/>
        </w:rPr>
      </w:pPr>
      <w:r>
        <w:rPr>
          <w:b/>
          <w:sz w:val="36"/>
        </w:rPr>
        <w:t xml:space="preserve">                  </w:t>
      </w:r>
      <w:r w:rsidR="00446FB6" w:rsidRPr="00C9065C">
        <w:rPr>
          <w:b/>
          <w:sz w:val="36"/>
        </w:rPr>
        <w:t xml:space="preserve">Sportovní kurz </w:t>
      </w:r>
      <w:r>
        <w:rPr>
          <w:b/>
          <w:sz w:val="36"/>
        </w:rPr>
        <w:t>– rekondiční pobyt u moře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color w:val="FF0000"/>
          <w:sz w:val="36"/>
        </w:rPr>
        <w:tab/>
        <w:t xml:space="preserve">              </w:t>
      </w:r>
      <w:r w:rsidR="00446FB6" w:rsidRPr="00C9065C">
        <w:rPr>
          <w:b/>
          <w:color w:val="FF0000"/>
          <w:sz w:val="36"/>
        </w:rPr>
        <w:t>Itálie</w:t>
      </w:r>
      <w:r w:rsidR="00CD1B27" w:rsidRPr="00C9065C">
        <w:rPr>
          <w:b/>
          <w:color w:val="FF0000"/>
          <w:sz w:val="36"/>
        </w:rPr>
        <w:t>,</w:t>
      </w:r>
      <w:r w:rsidR="00446FB6" w:rsidRPr="00C9065C">
        <w:rPr>
          <w:b/>
          <w:color w:val="FF0000"/>
          <w:sz w:val="36"/>
        </w:rPr>
        <w:t xml:space="preserve"> </w:t>
      </w:r>
      <w:proofErr w:type="spellStart"/>
      <w:r w:rsidR="00446FB6" w:rsidRPr="00C9065C">
        <w:rPr>
          <w:b/>
          <w:color w:val="FF0000"/>
          <w:sz w:val="36"/>
        </w:rPr>
        <w:t>Duiono</w:t>
      </w:r>
      <w:proofErr w:type="spellEnd"/>
      <w:r w:rsidR="00446FB6" w:rsidRPr="00C9065C">
        <w:rPr>
          <w:b/>
          <w:color w:val="FF0000"/>
          <w:sz w:val="36"/>
        </w:rPr>
        <w:t>, camping Mare Pineta</w:t>
      </w:r>
      <w:r w:rsidR="00446FB6" w:rsidRPr="00C9065C">
        <w:rPr>
          <w:b/>
          <w:color w:val="FF0000"/>
          <w:sz w:val="36"/>
        </w:rPr>
        <w:tab/>
      </w:r>
    </w:p>
    <w:p w:rsidR="00730E00" w:rsidRDefault="00730E00" w:rsidP="00446FB6">
      <w:pPr>
        <w:pStyle w:val="Bezmezer"/>
        <w:tabs>
          <w:tab w:val="left" w:pos="4536"/>
        </w:tabs>
        <w:rPr>
          <w:rFonts w:ascii="Corbel" w:hAnsi="Corbel"/>
          <w:b/>
          <w:color w:val="00B050"/>
          <w:sz w:val="28"/>
          <w:szCs w:val="28"/>
        </w:rPr>
      </w:pPr>
    </w:p>
    <w:p w:rsidR="00446FB6" w:rsidRPr="00684EDF" w:rsidRDefault="00446FB6" w:rsidP="00446FB6">
      <w:pPr>
        <w:pStyle w:val="Bezmezer"/>
        <w:tabs>
          <w:tab w:val="left" w:pos="4536"/>
        </w:tabs>
        <w:rPr>
          <w:rFonts w:ascii="Corbel" w:hAnsi="Corbel"/>
          <w:sz w:val="24"/>
          <w:szCs w:val="24"/>
        </w:rPr>
      </w:pPr>
      <w:r w:rsidRPr="00684EDF">
        <w:rPr>
          <w:rFonts w:ascii="Corbel" w:hAnsi="Corbel"/>
          <w:b/>
          <w:color w:val="00B050"/>
          <w:sz w:val="28"/>
          <w:szCs w:val="28"/>
        </w:rPr>
        <w:t>Termín: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="00CD1B27">
        <w:rPr>
          <w:rFonts w:ascii="Corbel" w:hAnsi="Corbel"/>
          <w:color w:val="00B050"/>
          <w:sz w:val="24"/>
          <w:szCs w:val="24"/>
        </w:rPr>
        <w:t xml:space="preserve">      </w:t>
      </w:r>
      <w:r w:rsidR="00C9065C" w:rsidRPr="00C9065C">
        <w:rPr>
          <w:rFonts w:ascii="Arial" w:hAnsi="Arial" w:cs="Arial"/>
          <w:b/>
          <w:sz w:val="40"/>
          <w:szCs w:val="40"/>
        </w:rPr>
        <w:t xml:space="preserve">9. 6. 2018 - 16. </w:t>
      </w:r>
      <w:r w:rsidRPr="00C9065C">
        <w:rPr>
          <w:rFonts w:ascii="Arial" w:hAnsi="Arial" w:cs="Arial"/>
          <w:b/>
          <w:sz w:val="40"/>
          <w:szCs w:val="40"/>
        </w:rPr>
        <w:t>6. 2018</w:t>
      </w:r>
      <w:r w:rsidRPr="00CD1B27">
        <w:rPr>
          <w:rFonts w:ascii="Corbel" w:hAnsi="Corbel"/>
          <w:sz w:val="32"/>
          <w:szCs w:val="32"/>
        </w:rPr>
        <w:t xml:space="preserve"> </w:t>
      </w:r>
      <w:r w:rsidRPr="00684EDF">
        <w:rPr>
          <w:rFonts w:ascii="Corbel" w:hAnsi="Corbel"/>
          <w:sz w:val="24"/>
          <w:szCs w:val="24"/>
        </w:rPr>
        <w:t>– 7 nocí</w:t>
      </w:r>
      <w:r>
        <w:rPr>
          <w:rFonts w:ascii="Corbel" w:hAnsi="Corbel"/>
          <w:sz w:val="24"/>
          <w:szCs w:val="24"/>
        </w:rPr>
        <w:tab/>
      </w:r>
      <w:r w:rsidRPr="00684EDF">
        <w:rPr>
          <w:rFonts w:ascii="Corbel" w:hAnsi="Corbel"/>
          <w:sz w:val="24"/>
          <w:szCs w:val="24"/>
        </w:rPr>
        <w:br/>
      </w:r>
    </w:p>
    <w:p w:rsidR="00446FB6" w:rsidRPr="00684EDF" w:rsidRDefault="00446FB6" w:rsidP="00446FB6">
      <w:pPr>
        <w:pStyle w:val="Bezmezer"/>
        <w:rPr>
          <w:rFonts w:ascii="Corbel" w:hAnsi="Corbel"/>
          <w:sz w:val="24"/>
          <w:szCs w:val="24"/>
        </w:rPr>
      </w:pPr>
      <w:r w:rsidRPr="00684EDF">
        <w:rPr>
          <w:rFonts w:ascii="Corbel" w:hAnsi="Corbel"/>
          <w:b/>
          <w:color w:val="00B050"/>
          <w:sz w:val="28"/>
          <w:szCs w:val="28"/>
        </w:rPr>
        <w:t>Cena: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="00CD1B27">
        <w:rPr>
          <w:rFonts w:ascii="Corbel" w:hAnsi="Corbel"/>
          <w:color w:val="00B050"/>
          <w:sz w:val="24"/>
          <w:szCs w:val="24"/>
        </w:rPr>
        <w:t xml:space="preserve">           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="00D620BD">
        <w:rPr>
          <w:rFonts w:ascii="Corbel" w:hAnsi="Corbel"/>
          <w:b/>
          <w:sz w:val="28"/>
          <w:szCs w:val="28"/>
        </w:rPr>
        <w:t>3</w:t>
      </w:r>
      <w:r w:rsidRPr="007D7BF4">
        <w:rPr>
          <w:rFonts w:ascii="Corbel" w:hAnsi="Corbel"/>
          <w:b/>
          <w:sz w:val="28"/>
          <w:szCs w:val="28"/>
        </w:rPr>
        <w:t> 300,-</w:t>
      </w:r>
      <w:r w:rsidRPr="00684EDF">
        <w:rPr>
          <w:rFonts w:ascii="Corbel" w:hAnsi="Corbel"/>
          <w:sz w:val="24"/>
          <w:szCs w:val="24"/>
        </w:rPr>
        <w:t xml:space="preserve"> </w:t>
      </w:r>
      <w:r w:rsidR="00730E00">
        <w:rPr>
          <w:rFonts w:ascii="Corbel" w:hAnsi="Corbel"/>
          <w:sz w:val="24"/>
          <w:szCs w:val="24"/>
        </w:rPr>
        <w:t>/osobu   (v ceně je ubytování v </w:t>
      </w:r>
      <w:proofErr w:type="spellStart"/>
      <w:r w:rsidR="00730E00">
        <w:rPr>
          <w:rFonts w:ascii="Corbel" w:hAnsi="Corbel"/>
          <w:sz w:val="24"/>
          <w:szCs w:val="24"/>
        </w:rPr>
        <w:t>mobilhomu</w:t>
      </w:r>
      <w:proofErr w:type="spellEnd"/>
      <w:r w:rsidR="00730E00">
        <w:rPr>
          <w:rFonts w:ascii="Corbel" w:hAnsi="Corbel"/>
          <w:sz w:val="24"/>
          <w:szCs w:val="24"/>
        </w:rPr>
        <w:t xml:space="preserve"> při čtyřech osobách,</w:t>
      </w:r>
      <w:r w:rsidR="00730E00">
        <w:rPr>
          <w:rFonts w:ascii="Corbel" w:hAnsi="Corbel"/>
          <w:sz w:val="24"/>
          <w:szCs w:val="24"/>
        </w:rPr>
        <w:br/>
      </w:r>
      <w:r w:rsidR="00730E00">
        <w:rPr>
          <w:rFonts w:ascii="Corbel" w:hAnsi="Corbel"/>
          <w:sz w:val="24"/>
          <w:szCs w:val="24"/>
        </w:rPr>
        <w:tab/>
      </w:r>
      <w:r w:rsidR="00730E00">
        <w:rPr>
          <w:rFonts w:ascii="Corbel" w:hAnsi="Corbel"/>
          <w:sz w:val="24"/>
          <w:szCs w:val="24"/>
        </w:rPr>
        <w:tab/>
      </w:r>
      <w:r w:rsidR="00730E00">
        <w:rPr>
          <w:rFonts w:ascii="Corbel" w:hAnsi="Corbel"/>
          <w:sz w:val="24"/>
          <w:szCs w:val="24"/>
        </w:rPr>
        <w:tab/>
      </w:r>
      <w:r w:rsidR="00730E00">
        <w:rPr>
          <w:rFonts w:ascii="Corbel" w:hAnsi="Corbel"/>
          <w:sz w:val="24"/>
          <w:szCs w:val="24"/>
        </w:rPr>
        <w:tab/>
        <w:t xml:space="preserve">    doprava z Rožnova, závěrečný úklid </w:t>
      </w:r>
      <w:proofErr w:type="spellStart"/>
      <w:r w:rsidR="00730E00">
        <w:rPr>
          <w:rFonts w:ascii="Corbel" w:hAnsi="Corbel"/>
          <w:sz w:val="24"/>
          <w:szCs w:val="24"/>
        </w:rPr>
        <w:t>mobilhomu</w:t>
      </w:r>
      <w:proofErr w:type="spellEnd"/>
      <w:r w:rsidR="00730E00">
        <w:rPr>
          <w:rFonts w:ascii="Corbel" w:hAnsi="Corbel"/>
          <w:sz w:val="24"/>
          <w:szCs w:val="24"/>
        </w:rPr>
        <w:t>)</w:t>
      </w:r>
      <w:r w:rsidRPr="00684EDF">
        <w:rPr>
          <w:rFonts w:ascii="Corbel" w:hAnsi="Corbel"/>
          <w:sz w:val="24"/>
          <w:szCs w:val="24"/>
        </w:rPr>
        <w:t xml:space="preserve"> </w:t>
      </w:r>
      <w:r w:rsidRPr="00684EDF">
        <w:rPr>
          <w:rFonts w:ascii="Corbel" w:hAnsi="Corbel"/>
          <w:sz w:val="24"/>
          <w:szCs w:val="24"/>
        </w:rPr>
        <w:br/>
      </w:r>
      <w:r w:rsidR="00D620BD" w:rsidRPr="00D620BD">
        <w:rPr>
          <w:rFonts w:ascii="Corbel" w:hAnsi="Corbel"/>
          <w:b/>
          <w:sz w:val="24"/>
          <w:szCs w:val="24"/>
        </w:rPr>
        <w:t>Tato cena je jen pro žáky – házenkáře, zapojené do projektu TCM při HC ROBE Zubří</w:t>
      </w:r>
      <w:r w:rsidR="00D620BD">
        <w:rPr>
          <w:rFonts w:ascii="Corbel" w:hAnsi="Corbel"/>
          <w:b/>
          <w:sz w:val="24"/>
          <w:szCs w:val="24"/>
        </w:rPr>
        <w:t>.</w:t>
      </w:r>
      <w:bookmarkStart w:id="0" w:name="_GoBack"/>
      <w:bookmarkEnd w:id="0"/>
      <w:r w:rsidR="00D620BD">
        <w:rPr>
          <w:rFonts w:ascii="Corbel" w:hAnsi="Corbel"/>
          <w:sz w:val="24"/>
          <w:szCs w:val="24"/>
        </w:rPr>
        <w:br/>
      </w:r>
    </w:p>
    <w:p w:rsidR="00446FB6" w:rsidRPr="00684EDF" w:rsidRDefault="00446FB6" w:rsidP="00446FB6">
      <w:pPr>
        <w:pStyle w:val="Bezmezer"/>
        <w:rPr>
          <w:rFonts w:ascii="Corbel" w:hAnsi="Corbel"/>
          <w:sz w:val="24"/>
          <w:szCs w:val="24"/>
        </w:rPr>
      </w:pPr>
      <w:r w:rsidRPr="00684EDF">
        <w:rPr>
          <w:rFonts w:ascii="Corbel" w:hAnsi="Corbel"/>
          <w:b/>
          <w:color w:val="00B050"/>
          <w:sz w:val="28"/>
          <w:szCs w:val="28"/>
        </w:rPr>
        <w:t>Doprava</w:t>
      </w:r>
      <w:r w:rsidRPr="00684EDF">
        <w:rPr>
          <w:rFonts w:ascii="Corbel" w:hAnsi="Corbel"/>
          <w:color w:val="00B050"/>
          <w:sz w:val="28"/>
          <w:szCs w:val="28"/>
        </w:rPr>
        <w:t>: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="00CD1B27">
        <w:rPr>
          <w:rFonts w:ascii="Corbel" w:hAnsi="Corbel"/>
          <w:color w:val="00B050"/>
          <w:sz w:val="24"/>
          <w:szCs w:val="24"/>
        </w:rPr>
        <w:t xml:space="preserve">    </w:t>
      </w:r>
      <w:r w:rsidRPr="00684EDF">
        <w:rPr>
          <w:rFonts w:ascii="Corbel" w:hAnsi="Corbel"/>
          <w:sz w:val="24"/>
          <w:szCs w:val="24"/>
        </w:rPr>
        <w:t>Luxusním autokarem</w:t>
      </w:r>
      <w:r w:rsidRPr="00684EDF">
        <w:rPr>
          <w:rFonts w:ascii="Corbel" w:hAnsi="Corbel"/>
          <w:sz w:val="24"/>
          <w:szCs w:val="24"/>
        </w:rPr>
        <w:br/>
      </w:r>
    </w:p>
    <w:p w:rsidR="00446FB6" w:rsidRPr="00684EDF" w:rsidRDefault="00446FB6" w:rsidP="00446FB6">
      <w:pPr>
        <w:pStyle w:val="Bezmezer"/>
        <w:rPr>
          <w:rFonts w:ascii="Corbel" w:hAnsi="Corbel"/>
          <w:sz w:val="24"/>
          <w:szCs w:val="24"/>
        </w:rPr>
      </w:pPr>
      <w:r w:rsidRPr="00684EDF">
        <w:rPr>
          <w:rFonts w:ascii="Corbel" w:hAnsi="Corbel"/>
          <w:b/>
          <w:color w:val="00B050"/>
          <w:sz w:val="28"/>
          <w:szCs w:val="28"/>
        </w:rPr>
        <w:t>Ubytování: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Pr="00684EDF">
        <w:rPr>
          <w:rFonts w:ascii="Corbel" w:hAnsi="Corbel"/>
          <w:sz w:val="24"/>
          <w:szCs w:val="24"/>
        </w:rPr>
        <w:t xml:space="preserve">Útulné mobilní domy typu </w:t>
      </w:r>
      <w:proofErr w:type="spellStart"/>
      <w:r w:rsidRPr="00684EDF">
        <w:rPr>
          <w:rFonts w:ascii="Corbel" w:hAnsi="Corbel"/>
          <w:sz w:val="24"/>
          <w:szCs w:val="24"/>
        </w:rPr>
        <w:t>Blu</w:t>
      </w:r>
      <w:proofErr w:type="spellEnd"/>
      <w:r w:rsidRPr="00684EDF">
        <w:rPr>
          <w:rFonts w:ascii="Corbel" w:hAnsi="Corbel"/>
          <w:sz w:val="24"/>
          <w:szCs w:val="24"/>
        </w:rPr>
        <w:t xml:space="preserve"> </w:t>
      </w:r>
      <w:proofErr w:type="spellStart"/>
      <w:r w:rsidR="00D620BD">
        <w:rPr>
          <w:rFonts w:ascii="Corbel" w:hAnsi="Corbel"/>
          <w:sz w:val="24"/>
          <w:szCs w:val="24"/>
        </w:rPr>
        <w:t>Romantic</w:t>
      </w:r>
      <w:proofErr w:type="spellEnd"/>
      <w:r w:rsidR="00D620BD">
        <w:rPr>
          <w:rFonts w:ascii="Corbel" w:hAnsi="Corbel"/>
          <w:sz w:val="24"/>
          <w:szCs w:val="24"/>
        </w:rPr>
        <w:t xml:space="preserve"> </w:t>
      </w:r>
      <w:r w:rsidRPr="00684EDF">
        <w:rPr>
          <w:rFonts w:ascii="Corbel" w:hAnsi="Corbel"/>
          <w:sz w:val="24"/>
          <w:szCs w:val="24"/>
        </w:rPr>
        <w:t>vybavené dvěma</w:t>
      </w:r>
      <w:r>
        <w:rPr>
          <w:rFonts w:ascii="Corbel" w:hAnsi="Corbel"/>
          <w:sz w:val="24"/>
          <w:szCs w:val="24"/>
        </w:rPr>
        <w:t xml:space="preserve"> ložnicemi a</w:t>
      </w:r>
      <w:r w:rsidRPr="00684EDF">
        <w:rPr>
          <w:rFonts w:ascii="Corbel" w:hAnsi="Corbel"/>
          <w:sz w:val="24"/>
          <w:szCs w:val="24"/>
        </w:rPr>
        <w:t xml:space="preserve"> obývacím pokojem, včetně  </w:t>
      </w:r>
      <w:proofErr w:type="spellStart"/>
      <w:r w:rsidRPr="00684EDF">
        <w:rPr>
          <w:rFonts w:ascii="Corbel" w:hAnsi="Corbel"/>
          <w:sz w:val="24"/>
          <w:szCs w:val="24"/>
        </w:rPr>
        <w:t>Tv</w:t>
      </w:r>
      <w:proofErr w:type="spellEnd"/>
      <w:r w:rsidRPr="00684EDF">
        <w:rPr>
          <w:rFonts w:ascii="Corbel" w:hAnsi="Corbel"/>
          <w:sz w:val="24"/>
          <w:szCs w:val="24"/>
        </w:rPr>
        <w:t xml:space="preserve"> se </w:t>
      </w:r>
      <w:proofErr w:type="spellStart"/>
      <w:proofErr w:type="gramStart"/>
      <w:r w:rsidRPr="00684EDF">
        <w:rPr>
          <w:rFonts w:ascii="Corbel" w:hAnsi="Corbel"/>
          <w:sz w:val="24"/>
          <w:szCs w:val="24"/>
        </w:rPr>
        <w:t>Sat</w:t>
      </w:r>
      <w:proofErr w:type="spellEnd"/>
      <w:proofErr w:type="gramEnd"/>
      <w:r w:rsidRPr="00684EDF">
        <w:rPr>
          <w:rFonts w:ascii="Corbel" w:hAnsi="Corbel"/>
          <w:sz w:val="24"/>
          <w:szCs w:val="24"/>
        </w:rPr>
        <w:t xml:space="preserve">. Kuchyňský kout je opatřen dřezem, lednicí a veškerým nádobím. WC a koupelna se sprchovým koutem jsou samostatné. Krásný výhled si můžete užívat ze zastřešené terasy s posezením. </w:t>
      </w:r>
      <w:r w:rsidRPr="00684EDF">
        <w:rPr>
          <w:rFonts w:ascii="Corbel" w:hAnsi="Corbel"/>
          <w:sz w:val="24"/>
          <w:szCs w:val="24"/>
        </w:rPr>
        <w:br/>
      </w:r>
    </w:p>
    <w:p w:rsidR="00446FB6" w:rsidRPr="00684EDF" w:rsidRDefault="00446FB6" w:rsidP="00446FB6">
      <w:pPr>
        <w:pStyle w:val="Bezmezer"/>
        <w:rPr>
          <w:rFonts w:ascii="Corbel" w:hAnsi="Corbel"/>
          <w:sz w:val="24"/>
          <w:szCs w:val="24"/>
        </w:rPr>
      </w:pPr>
      <w:r w:rsidRPr="00684EDF">
        <w:rPr>
          <w:rFonts w:ascii="Corbel" w:hAnsi="Corbel"/>
          <w:b/>
          <w:color w:val="00B050"/>
          <w:sz w:val="28"/>
          <w:szCs w:val="28"/>
        </w:rPr>
        <w:t>Stravování:</w:t>
      </w:r>
      <w:r w:rsidRPr="00684EDF">
        <w:rPr>
          <w:rFonts w:ascii="Corbel" w:hAnsi="Corbel"/>
          <w:color w:val="00B050"/>
          <w:sz w:val="24"/>
          <w:szCs w:val="24"/>
        </w:rPr>
        <w:t xml:space="preserve"> </w:t>
      </w:r>
      <w:r w:rsidRPr="00684EDF">
        <w:rPr>
          <w:rFonts w:ascii="Corbel" w:hAnsi="Corbel"/>
          <w:sz w:val="24"/>
          <w:szCs w:val="24"/>
        </w:rPr>
        <w:t xml:space="preserve">Vlastní – </w:t>
      </w:r>
      <w:proofErr w:type="spellStart"/>
      <w:r w:rsidRPr="00684EDF">
        <w:rPr>
          <w:rFonts w:ascii="Corbel" w:hAnsi="Corbel"/>
          <w:sz w:val="24"/>
          <w:szCs w:val="24"/>
        </w:rPr>
        <w:t>mobilhome</w:t>
      </w:r>
      <w:proofErr w:type="spellEnd"/>
      <w:r w:rsidRPr="00684EDF">
        <w:rPr>
          <w:rFonts w:ascii="Corbel" w:hAnsi="Corbel"/>
          <w:sz w:val="24"/>
          <w:szCs w:val="24"/>
        </w:rPr>
        <w:t xml:space="preserve"> je zařízen plně vybavenou kuchyňkou, v kempu je výborně zásobovaný obchod</w:t>
      </w:r>
      <w:r>
        <w:rPr>
          <w:rFonts w:ascii="Corbel" w:hAnsi="Corbel"/>
          <w:sz w:val="24"/>
          <w:szCs w:val="24"/>
        </w:rPr>
        <w:t xml:space="preserve"> s regionálními specialitami</w:t>
      </w:r>
      <w:r w:rsidRPr="00684EDF">
        <w:rPr>
          <w:rFonts w:ascii="Corbel" w:hAnsi="Corbel"/>
          <w:sz w:val="24"/>
          <w:szCs w:val="24"/>
        </w:rPr>
        <w:t>.</w:t>
      </w:r>
      <w:r w:rsidRPr="00684EDF">
        <w:rPr>
          <w:rFonts w:ascii="Corbel" w:hAnsi="Corbel"/>
          <w:sz w:val="24"/>
          <w:szCs w:val="24"/>
        </w:rPr>
        <w:br/>
      </w:r>
    </w:p>
    <w:p w:rsidR="00446FB6" w:rsidRPr="00730E00" w:rsidRDefault="00446FB6" w:rsidP="00730E00">
      <w:pPr>
        <w:pStyle w:val="Bezmezer"/>
        <w:rPr>
          <w:rFonts w:ascii="Corbel" w:hAnsi="Corbel"/>
          <w:sz w:val="24"/>
          <w:szCs w:val="24"/>
        </w:rPr>
      </w:pPr>
      <w:r w:rsidRPr="007D7BF4">
        <w:rPr>
          <w:rFonts w:ascii="Corbel" w:hAnsi="Corbel"/>
          <w:b/>
          <w:color w:val="00B050"/>
          <w:sz w:val="28"/>
          <w:szCs w:val="28"/>
        </w:rPr>
        <w:t>Vybavení a možnosti campu:</w:t>
      </w:r>
      <w:r w:rsidRPr="00684EDF">
        <w:rPr>
          <w:rFonts w:ascii="Corbel" w:hAnsi="Corbel"/>
          <w:b/>
          <w:color w:val="00B050"/>
          <w:sz w:val="24"/>
          <w:szCs w:val="24"/>
        </w:rPr>
        <w:t xml:space="preserve"> </w:t>
      </w:r>
      <w:r w:rsidRPr="00684EDF">
        <w:rPr>
          <w:rFonts w:ascii="Corbel" w:hAnsi="Corbel"/>
          <w:sz w:val="24"/>
          <w:szCs w:val="24"/>
        </w:rPr>
        <w:t xml:space="preserve">Tenisové kurty, fotbalové a basketbalové hřiště, plavecké a relaxační bazény, běžecké i cyklotrasy, výšlap na slavnou Rilkeho stezku, která vede přímo kolem kempu a lemuje záliv </w:t>
      </w:r>
      <w:proofErr w:type="spellStart"/>
      <w:r w:rsidRPr="00684EDF">
        <w:rPr>
          <w:rFonts w:ascii="Corbel" w:hAnsi="Corbel"/>
          <w:sz w:val="24"/>
          <w:szCs w:val="24"/>
        </w:rPr>
        <w:t>Sistiana</w:t>
      </w:r>
      <w:proofErr w:type="spellEnd"/>
      <w:r w:rsidRPr="00684EDF">
        <w:rPr>
          <w:rFonts w:ascii="Corbel" w:hAnsi="Corbel"/>
          <w:sz w:val="24"/>
          <w:szCs w:val="24"/>
        </w:rPr>
        <w:t xml:space="preserve">, až k hradu </w:t>
      </w:r>
      <w:proofErr w:type="spellStart"/>
      <w:r w:rsidRPr="00684EDF">
        <w:rPr>
          <w:rFonts w:ascii="Corbel" w:hAnsi="Corbel"/>
          <w:sz w:val="24"/>
          <w:szCs w:val="24"/>
        </w:rPr>
        <w:t>Duino</w:t>
      </w:r>
      <w:proofErr w:type="spellEnd"/>
      <w:r w:rsidRPr="00684EDF">
        <w:rPr>
          <w:rFonts w:ascii="Corbel" w:hAnsi="Corbel"/>
          <w:sz w:val="24"/>
          <w:szCs w:val="24"/>
        </w:rPr>
        <w:t xml:space="preserve">, vede po oblázkové cestě nad mořem a hraničí s nádherným útesem. Na cestě jsou vojenské základny vykopané ve skále s výhledem na moře. Trasa končí u hradu </w:t>
      </w:r>
      <w:proofErr w:type="spellStart"/>
      <w:r w:rsidRPr="00684EDF">
        <w:rPr>
          <w:rFonts w:ascii="Corbel" w:hAnsi="Corbel"/>
          <w:sz w:val="24"/>
          <w:szCs w:val="24"/>
        </w:rPr>
        <w:t>Duino</w:t>
      </w:r>
      <w:proofErr w:type="spellEnd"/>
      <w:r w:rsidRPr="00684EDF">
        <w:rPr>
          <w:rFonts w:ascii="Corbel" w:hAnsi="Corbel"/>
          <w:sz w:val="24"/>
          <w:szCs w:val="24"/>
        </w:rPr>
        <w:t>.</w:t>
      </w:r>
    </w:p>
    <w:p w:rsidR="009D7959" w:rsidRDefault="00446FB6">
      <w:r>
        <w:rPr>
          <w:b/>
          <w:noProof/>
          <w:lang w:eastAsia="cs-CZ"/>
        </w:rPr>
        <w:drawing>
          <wp:inline distT="0" distB="0" distL="0" distR="0" wp14:anchorId="22A9DC99" wp14:editId="69808CD5">
            <wp:extent cx="5657685" cy="3819525"/>
            <wp:effectExtent l="0" t="0" r="635" b="0"/>
            <wp:docPr id="9" name="Obrázek 9" descr="C:\Users\user\Documents\Itkol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tkolaz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7439" r="7949" b="8974"/>
                    <a:stretch/>
                  </pic:blipFill>
                  <pic:spPr bwMode="auto">
                    <a:xfrm>
                      <a:off x="0" y="0"/>
                      <a:ext cx="5655977" cy="381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795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EE4" w:rsidRDefault="005C3EE4" w:rsidP="00446FB6">
      <w:pPr>
        <w:spacing w:after="0" w:line="240" w:lineRule="auto"/>
      </w:pPr>
      <w:r>
        <w:separator/>
      </w:r>
    </w:p>
  </w:endnote>
  <w:endnote w:type="continuationSeparator" w:id="0">
    <w:p w:rsidR="005C3EE4" w:rsidRDefault="005C3EE4" w:rsidP="00446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EE4" w:rsidRDefault="005C3EE4" w:rsidP="00446FB6">
      <w:pPr>
        <w:spacing w:after="0" w:line="240" w:lineRule="auto"/>
      </w:pPr>
      <w:r>
        <w:separator/>
      </w:r>
    </w:p>
  </w:footnote>
  <w:footnote w:type="continuationSeparator" w:id="0">
    <w:p w:rsidR="005C3EE4" w:rsidRDefault="005C3EE4" w:rsidP="00446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FB6" w:rsidRDefault="00446FB6">
    <w:pPr>
      <w:pStyle w:val="Zhlav"/>
    </w:pPr>
    <w:r w:rsidRPr="007D7BF4">
      <w:rPr>
        <w:rFonts w:ascii="Corbel" w:hAnsi="Corbel"/>
        <w:i/>
      </w:rPr>
      <w:t>Užijte si léto jako z filmu ...</w:t>
    </w:r>
    <w:r w:rsidRPr="007D7BF4">
      <w:rPr>
        <w:rFonts w:ascii="Corbel" w:hAnsi="Corbel"/>
        <w:i/>
        <w:sz w:val="24"/>
        <w:szCs w:val="24"/>
      </w:rPr>
      <w:t xml:space="preserve">DUIONO, </w:t>
    </w:r>
    <w:r w:rsidRPr="007D7BF4">
      <w:rPr>
        <w:rFonts w:ascii="Corbel" w:hAnsi="Corbel"/>
        <w:i/>
      </w:rPr>
      <w:t>destinace, kde se natáčela komedie ÚČASTNÍCI ZÁJEZDU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B6"/>
    <w:rsid w:val="000478C3"/>
    <w:rsid w:val="00446FB6"/>
    <w:rsid w:val="005C3EE4"/>
    <w:rsid w:val="00730E00"/>
    <w:rsid w:val="007F3B45"/>
    <w:rsid w:val="009D7959"/>
    <w:rsid w:val="00C172F7"/>
    <w:rsid w:val="00C9065C"/>
    <w:rsid w:val="00CD1B27"/>
    <w:rsid w:val="00D620BD"/>
    <w:rsid w:val="00E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4308D"/>
  <w15:docId w15:val="{81125CBF-B240-44C9-A62F-DB8E1774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6FB6"/>
  </w:style>
  <w:style w:type="paragraph" w:styleId="Nadpis1">
    <w:name w:val="heading 1"/>
    <w:basedOn w:val="Normln"/>
    <w:next w:val="Normln"/>
    <w:link w:val="Nadpis1Char"/>
    <w:uiPriority w:val="9"/>
    <w:qFormat/>
    <w:rsid w:val="00446F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6FB6"/>
  </w:style>
  <w:style w:type="character" w:customStyle="1" w:styleId="Nadpis1Char">
    <w:name w:val="Nadpis 1 Char"/>
    <w:basedOn w:val="Standardnpsmoodstavce"/>
    <w:link w:val="Nadpis1"/>
    <w:uiPriority w:val="9"/>
    <w:rsid w:val="00446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446FB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6FB6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44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6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2018-03-08T09:55:00Z</cp:lastPrinted>
  <dcterms:created xsi:type="dcterms:W3CDTF">2018-03-08T09:56:00Z</dcterms:created>
  <dcterms:modified xsi:type="dcterms:W3CDTF">2018-03-08T09:56:00Z</dcterms:modified>
</cp:coreProperties>
</file>